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Dziewczęca sukienka w pantery, czyli trendy w modzie dziecięcej 2020!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Chcesz aby Twoje dziecko prezentowało się naprawdę modnie? Poznaj trendy w modzie dziecięcej 2020, takie jak &lt;strong&gt;dziewczęca sukienka w pantery&lt;/strong&gt;!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Dziewczęca sukienka w pantery wpasowuje się w trendy dziecięce 2020!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Trendy na wiosnę i lato 2020 to przede wszystkim łączenie printów, ciekawe wzory i połączenia kolorystyczne.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jest obecnie w modzie?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Moda dziecięca bardzo często czerpie inspiracje z mody dla dorosłych. Wzory i kolory są w tym przypadku nieco pogodniejsze, ale widać w nich nawiązania do „dojrzalszych” stylizacji. W ciepłych miesiącach wiosennych i letnich, na ulicach pojawia się coraz więcej kolorów. W modzie dziecięcej oznacza to mocne kolory (np. żółty, czerwony czy czarny), które stanowią oryginalne tło dla wzorów, napisów i wszelkich modnych printów (np. nasza </w:t>
      </w:r>
      <w:r>
        <w:rPr>
          <w:rFonts w:ascii="calibri" w:hAnsi="calibri" w:eastAsia="calibri" w:cs="calibri"/>
          <w:sz w:val="24"/>
          <w:szCs w:val="24"/>
          <w:b/>
        </w:rPr>
        <w:t xml:space="preserve">dziewczęca sukienka w pantery</w:t>
      </w:r>
      <w:r>
        <w:rPr>
          <w:rFonts w:ascii="calibri" w:hAnsi="calibri" w:eastAsia="calibri" w:cs="calibri"/>
          <w:sz w:val="24"/>
          <w:szCs w:val="24"/>
        </w:rPr>
        <w:t xml:space="preserve">).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11px; height:304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Dziewczęca sukienka w pantery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najmodniejszych trendów w tym sezonie są wzory botaniczne i zwierzęce. Doskonałym wyborem będzie np.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dziewczęca sukienka w pantery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nie tylko posiada ciekawy wzór, ale jest w mocnym, czarnym kolorze. Będzie doskonale prezentować się w połączeniu z butami w mocnym kolorze, np. pomarańczowym. Do sukienki dołączona jest modna, materiałowa opaska, która wspaniale dopełni modną stylizację.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maskotka.eu/kolekcja/frontpage/sukienka-w-pantery-z-opa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2026-08-27T11:19:33+02:00</dcterms:created>
  <dcterms:modified xsi:type="dcterms:W3CDTF">2026-08-27T11:19:33+02:00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